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07432C">
        <w:rPr>
          <w:rFonts w:ascii="Times New Roman" w:hAnsi="Times New Roman" w:cs="Times New Roman"/>
          <w:sz w:val="28"/>
          <w:szCs w:val="28"/>
        </w:rPr>
        <w:t>автономное</w:t>
      </w:r>
      <w:r w:rsidRPr="00FB5B89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</w:t>
      </w: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>«</w:t>
      </w:r>
      <w:r w:rsidR="0007432C">
        <w:rPr>
          <w:rFonts w:ascii="Times New Roman" w:hAnsi="Times New Roman" w:cs="Times New Roman"/>
          <w:sz w:val="28"/>
          <w:szCs w:val="28"/>
        </w:rPr>
        <w:t>Центр образования</w:t>
      </w:r>
      <w:r w:rsidRPr="00FB5B89">
        <w:rPr>
          <w:rFonts w:ascii="Times New Roman" w:hAnsi="Times New Roman" w:cs="Times New Roman"/>
          <w:sz w:val="28"/>
          <w:szCs w:val="28"/>
        </w:rPr>
        <w:t xml:space="preserve"> № </w:t>
      </w:r>
      <w:r w:rsidR="0007432C">
        <w:rPr>
          <w:rFonts w:ascii="Times New Roman" w:hAnsi="Times New Roman" w:cs="Times New Roman"/>
          <w:sz w:val="28"/>
          <w:szCs w:val="28"/>
        </w:rPr>
        <w:t>32</w:t>
      </w:r>
      <w:r w:rsidRPr="00FB5B89">
        <w:rPr>
          <w:rFonts w:ascii="Times New Roman" w:hAnsi="Times New Roman" w:cs="Times New Roman"/>
          <w:sz w:val="28"/>
          <w:szCs w:val="28"/>
        </w:rPr>
        <w:t>»</w:t>
      </w: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1F3BCB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мероприятий на </w:t>
      </w:r>
      <w:r w:rsidR="00A5547D" w:rsidRPr="00FB5B89">
        <w:rPr>
          <w:rFonts w:ascii="Times New Roman" w:hAnsi="Times New Roman" w:cs="Times New Roman"/>
          <w:sz w:val="28"/>
          <w:szCs w:val="28"/>
        </w:rPr>
        <w:t xml:space="preserve"> тему «Гордимся, помним!»</w:t>
      </w:r>
      <w:bookmarkStart w:id="0" w:name="_GoBack"/>
      <w:bookmarkEnd w:id="0"/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>Выполнила:</w:t>
      </w: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>М</w:t>
      </w:r>
      <w:r w:rsidR="00CD03A5">
        <w:rPr>
          <w:rFonts w:ascii="Times New Roman" w:hAnsi="Times New Roman" w:cs="Times New Roman"/>
          <w:sz w:val="28"/>
          <w:szCs w:val="28"/>
        </w:rPr>
        <w:t>А</w:t>
      </w:r>
      <w:r w:rsidRPr="00FB5B89">
        <w:rPr>
          <w:rFonts w:ascii="Times New Roman" w:hAnsi="Times New Roman" w:cs="Times New Roman"/>
          <w:sz w:val="28"/>
          <w:szCs w:val="28"/>
        </w:rPr>
        <w:t>ОУ «</w:t>
      </w:r>
      <w:r w:rsidR="0007432C">
        <w:rPr>
          <w:rFonts w:ascii="Times New Roman" w:hAnsi="Times New Roman" w:cs="Times New Roman"/>
          <w:sz w:val="28"/>
          <w:szCs w:val="28"/>
        </w:rPr>
        <w:t>ЦО</w:t>
      </w:r>
      <w:r w:rsidRPr="00FB5B89">
        <w:rPr>
          <w:rFonts w:ascii="Times New Roman" w:hAnsi="Times New Roman" w:cs="Times New Roman"/>
          <w:sz w:val="28"/>
          <w:szCs w:val="28"/>
        </w:rPr>
        <w:t xml:space="preserve">  №</w:t>
      </w:r>
      <w:r w:rsidR="0007432C">
        <w:rPr>
          <w:rFonts w:ascii="Times New Roman" w:hAnsi="Times New Roman" w:cs="Times New Roman"/>
          <w:sz w:val="28"/>
          <w:szCs w:val="28"/>
        </w:rPr>
        <w:t>32</w:t>
      </w:r>
      <w:r w:rsidRPr="00FB5B89">
        <w:rPr>
          <w:rFonts w:ascii="Times New Roman" w:hAnsi="Times New Roman" w:cs="Times New Roman"/>
          <w:sz w:val="28"/>
          <w:szCs w:val="28"/>
        </w:rPr>
        <w:t>»</w:t>
      </w: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>города Череповца</w:t>
      </w: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5B89">
        <w:rPr>
          <w:rFonts w:ascii="Times New Roman" w:hAnsi="Times New Roman" w:cs="Times New Roman"/>
          <w:sz w:val="28"/>
          <w:szCs w:val="28"/>
        </w:rPr>
        <w:t>Вологодской области</w:t>
      </w: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B5B89">
        <w:rPr>
          <w:rFonts w:ascii="Times New Roman" w:hAnsi="Times New Roman" w:cs="Times New Roman"/>
          <w:sz w:val="28"/>
          <w:szCs w:val="28"/>
        </w:rPr>
        <w:t>С.В.Кустова</w:t>
      </w:r>
      <w:proofErr w:type="spellEnd"/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Pr="00FB5B89" w:rsidRDefault="00A5547D" w:rsidP="00A55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547D" w:rsidRDefault="00A5547D" w:rsidP="00CD03A5">
      <w:pPr>
        <w:tabs>
          <w:tab w:val="left" w:pos="3431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CD03A5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61693406"/>
        <w:docPartObj>
          <w:docPartGallery w:val="Table of Contents"/>
          <w:docPartUnique/>
        </w:docPartObj>
      </w:sdtPr>
      <w:sdtEndPr/>
      <w:sdtContent>
        <w:p w:rsidR="00BC431C" w:rsidRPr="00D40F64" w:rsidRDefault="00BC431C" w:rsidP="00D40F64">
          <w:pPr>
            <w:pStyle w:val="ab"/>
            <w:jc w:val="both"/>
            <w:rPr>
              <w:rFonts w:ascii="Times New Roman" w:hAnsi="Times New Roman" w:cs="Times New Roman"/>
              <w:color w:val="auto"/>
            </w:rPr>
          </w:pPr>
          <w:r w:rsidRPr="00D40F64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C431C" w:rsidRDefault="00BC431C">
          <w:pPr>
            <w:pStyle w:val="11"/>
            <w:tabs>
              <w:tab w:val="right" w:leader="dot" w:pos="9061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8793519" w:history="1">
            <w:r w:rsidRPr="00D71CA2">
              <w:rPr>
                <w:rStyle w:val="ac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_Toc418793519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31C" w:rsidRDefault="00E15DA1">
          <w:pPr>
            <w:pStyle w:val="23"/>
            <w:tabs>
              <w:tab w:val="right" w:leader="dot" w:pos="9061"/>
            </w:tabs>
            <w:rPr>
              <w:noProof/>
            </w:rPr>
          </w:pPr>
          <w:hyperlink w:anchor="_Toc418793520" w:history="1">
            <w:r w:rsidR="00BC431C" w:rsidRPr="00D71CA2">
              <w:rPr>
                <w:rStyle w:val="ac"/>
                <w:rFonts w:ascii="Times New Roman" w:eastAsia="Times New Roman" w:hAnsi="Times New Roman" w:cs="Times New Roman"/>
                <w:noProof/>
                <w:lang w:eastAsia="ru-RU"/>
              </w:rPr>
              <w:t>Описание проблемы</w:t>
            </w:r>
            <w:r w:rsidR="00BC431C">
              <w:rPr>
                <w:noProof/>
                <w:webHidden/>
              </w:rPr>
              <w:tab/>
            </w:r>
            <w:r w:rsidR="00BC431C">
              <w:rPr>
                <w:noProof/>
                <w:webHidden/>
              </w:rPr>
              <w:fldChar w:fldCharType="begin"/>
            </w:r>
            <w:r w:rsidR="00BC431C">
              <w:rPr>
                <w:noProof/>
                <w:webHidden/>
              </w:rPr>
              <w:instrText xml:space="preserve"> PAGEREF _Toc418793520 \h </w:instrText>
            </w:r>
            <w:r w:rsidR="00BC431C">
              <w:rPr>
                <w:noProof/>
                <w:webHidden/>
              </w:rPr>
            </w:r>
            <w:r w:rsidR="00BC431C"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3</w:t>
            </w:r>
            <w:r w:rsidR="00BC431C">
              <w:rPr>
                <w:noProof/>
                <w:webHidden/>
              </w:rPr>
              <w:fldChar w:fldCharType="end"/>
            </w:r>
          </w:hyperlink>
        </w:p>
        <w:p w:rsidR="00BC431C" w:rsidRDefault="00E15DA1">
          <w:pPr>
            <w:pStyle w:val="23"/>
            <w:tabs>
              <w:tab w:val="right" w:leader="dot" w:pos="9061"/>
            </w:tabs>
            <w:rPr>
              <w:noProof/>
            </w:rPr>
          </w:pPr>
          <w:hyperlink w:anchor="_Toc418793521" w:history="1">
            <w:r w:rsidR="00BC431C" w:rsidRPr="00D71CA2">
              <w:rPr>
                <w:rStyle w:val="ac"/>
                <w:rFonts w:ascii="Times New Roman" w:eastAsia="Times New Roman" w:hAnsi="Times New Roman" w:cs="Times New Roman"/>
                <w:noProof/>
                <w:lang w:eastAsia="ru-RU"/>
              </w:rPr>
              <w:t>Актуальность</w:t>
            </w:r>
            <w:r w:rsidR="00BC431C">
              <w:rPr>
                <w:noProof/>
                <w:webHidden/>
              </w:rPr>
              <w:tab/>
            </w:r>
            <w:r w:rsidR="00BC431C">
              <w:rPr>
                <w:noProof/>
                <w:webHidden/>
              </w:rPr>
              <w:fldChar w:fldCharType="begin"/>
            </w:r>
            <w:r w:rsidR="00BC431C">
              <w:rPr>
                <w:noProof/>
                <w:webHidden/>
              </w:rPr>
              <w:instrText xml:space="preserve"> PAGEREF _Toc418793521 \h </w:instrText>
            </w:r>
            <w:r w:rsidR="00BC431C">
              <w:rPr>
                <w:noProof/>
                <w:webHidden/>
              </w:rPr>
            </w:r>
            <w:r w:rsidR="00BC431C"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3</w:t>
            </w:r>
            <w:r w:rsidR="00BC431C">
              <w:rPr>
                <w:noProof/>
                <w:webHidden/>
              </w:rPr>
              <w:fldChar w:fldCharType="end"/>
            </w:r>
          </w:hyperlink>
        </w:p>
        <w:p w:rsidR="00BC431C" w:rsidRDefault="00E15DA1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418793522" w:history="1">
            <w:r w:rsidR="00BC431C" w:rsidRPr="00D71CA2">
              <w:rPr>
                <w:rStyle w:val="ac"/>
                <w:rFonts w:ascii="Times New Roman" w:hAnsi="Times New Roman" w:cs="Times New Roman"/>
                <w:noProof/>
              </w:rPr>
              <w:t>Основная часть.</w:t>
            </w:r>
            <w:r w:rsidR="00BC431C">
              <w:rPr>
                <w:noProof/>
                <w:webHidden/>
              </w:rPr>
              <w:tab/>
            </w:r>
            <w:r w:rsidR="00BC431C">
              <w:rPr>
                <w:noProof/>
                <w:webHidden/>
              </w:rPr>
              <w:fldChar w:fldCharType="begin"/>
            </w:r>
            <w:r w:rsidR="00BC431C">
              <w:rPr>
                <w:noProof/>
                <w:webHidden/>
              </w:rPr>
              <w:instrText xml:space="preserve"> PAGEREF _Toc418793522 \h </w:instrText>
            </w:r>
            <w:r w:rsidR="00BC431C">
              <w:rPr>
                <w:noProof/>
                <w:webHidden/>
              </w:rPr>
            </w:r>
            <w:r w:rsidR="00BC431C"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5</w:t>
            </w:r>
            <w:r w:rsidR="00BC431C">
              <w:rPr>
                <w:noProof/>
                <w:webHidden/>
              </w:rPr>
              <w:fldChar w:fldCharType="end"/>
            </w:r>
          </w:hyperlink>
        </w:p>
        <w:p w:rsidR="00BC431C" w:rsidRDefault="00E15DA1">
          <w:pPr>
            <w:pStyle w:val="23"/>
            <w:tabs>
              <w:tab w:val="right" w:leader="dot" w:pos="9061"/>
            </w:tabs>
            <w:rPr>
              <w:noProof/>
            </w:rPr>
          </w:pPr>
          <w:hyperlink w:anchor="_Toc418793523" w:history="1">
            <w:r w:rsidR="00BC431C" w:rsidRPr="00D71CA2">
              <w:rPr>
                <w:rStyle w:val="ac"/>
                <w:rFonts w:ascii="Times New Roman" w:hAnsi="Times New Roman" w:cs="Times New Roman"/>
                <w:noProof/>
              </w:rPr>
              <w:t xml:space="preserve">Организация и проведение месячника, посвящённого </w:t>
            </w:r>
            <w:r w:rsidR="0007432C">
              <w:rPr>
                <w:rStyle w:val="ac"/>
                <w:rFonts w:ascii="Times New Roman" w:hAnsi="Times New Roman" w:cs="Times New Roman"/>
                <w:noProof/>
              </w:rPr>
              <w:t xml:space="preserve">– дню </w:t>
            </w:r>
            <w:r w:rsidR="00BC431C" w:rsidRPr="00D71CA2">
              <w:rPr>
                <w:rStyle w:val="ac"/>
                <w:rFonts w:ascii="Times New Roman" w:hAnsi="Times New Roman" w:cs="Times New Roman"/>
                <w:noProof/>
              </w:rPr>
              <w:t>Великой  Победы.</w:t>
            </w:r>
            <w:r w:rsidR="00BC431C">
              <w:rPr>
                <w:noProof/>
                <w:webHidden/>
              </w:rPr>
              <w:tab/>
            </w:r>
            <w:r w:rsidR="00BC431C">
              <w:rPr>
                <w:noProof/>
                <w:webHidden/>
              </w:rPr>
              <w:fldChar w:fldCharType="begin"/>
            </w:r>
            <w:r w:rsidR="00BC431C">
              <w:rPr>
                <w:noProof/>
                <w:webHidden/>
              </w:rPr>
              <w:instrText xml:space="preserve"> PAGEREF _Toc418793523 \h </w:instrText>
            </w:r>
            <w:r w:rsidR="00BC431C">
              <w:rPr>
                <w:noProof/>
                <w:webHidden/>
              </w:rPr>
            </w:r>
            <w:r w:rsidR="00BC431C"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5</w:t>
            </w:r>
            <w:r w:rsidR="00BC431C">
              <w:rPr>
                <w:noProof/>
                <w:webHidden/>
              </w:rPr>
              <w:fldChar w:fldCharType="end"/>
            </w:r>
          </w:hyperlink>
        </w:p>
        <w:p w:rsidR="00BC431C" w:rsidRDefault="00E15DA1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418793524" w:history="1">
            <w:r w:rsidR="00BC431C" w:rsidRPr="00D71CA2">
              <w:rPr>
                <w:rStyle w:val="ac"/>
                <w:rFonts w:ascii="Times New Roman" w:hAnsi="Times New Roman" w:cs="Times New Roman"/>
                <w:noProof/>
              </w:rPr>
              <w:t>Заключение</w:t>
            </w:r>
            <w:r w:rsidR="00BC431C">
              <w:rPr>
                <w:noProof/>
                <w:webHidden/>
              </w:rPr>
              <w:tab/>
            </w:r>
            <w:r w:rsidR="00BC431C">
              <w:rPr>
                <w:noProof/>
                <w:webHidden/>
              </w:rPr>
              <w:fldChar w:fldCharType="begin"/>
            </w:r>
            <w:r w:rsidR="00BC431C">
              <w:rPr>
                <w:noProof/>
                <w:webHidden/>
              </w:rPr>
              <w:instrText xml:space="preserve"> PAGEREF _Toc418793524 \h </w:instrText>
            </w:r>
            <w:r w:rsidR="00BC431C">
              <w:rPr>
                <w:noProof/>
                <w:webHidden/>
              </w:rPr>
            </w:r>
            <w:r w:rsidR="00BC431C"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10</w:t>
            </w:r>
            <w:r w:rsidR="00BC431C">
              <w:rPr>
                <w:noProof/>
                <w:webHidden/>
              </w:rPr>
              <w:fldChar w:fldCharType="end"/>
            </w:r>
          </w:hyperlink>
        </w:p>
        <w:p w:rsidR="00BC431C" w:rsidRDefault="00E15DA1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418793525" w:history="1">
            <w:r w:rsidR="00BC431C" w:rsidRPr="00D71CA2">
              <w:rPr>
                <w:rStyle w:val="ac"/>
                <w:rFonts w:ascii="Times New Roman" w:hAnsi="Times New Roman" w:cs="Times New Roman"/>
                <w:noProof/>
              </w:rPr>
              <w:t>Список использованной литературы</w:t>
            </w:r>
            <w:r w:rsidR="00BC431C">
              <w:rPr>
                <w:noProof/>
                <w:webHidden/>
              </w:rPr>
              <w:tab/>
            </w:r>
            <w:r w:rsidR="00BC431C">
              <w:rPr>
                <w:noProof/>
                <w:webHidden/>
              </w:rPr>
              <w:fldChar w:fldCharType="begin"/>
            </w:r>
            <w:r w:rsidR="00BC431C">
              <w:rPr>
                <w:noProof/>
                <w:webHidden/>
              </w:rPr>
              <w:instrText xml:space="preserve"> PAGEREF _Toc418793525 \h </w:instrText>
            </w:r>
            <w:r w:rsidR="00BC431C">
              <w:rPr>
                <w:noProof/>
                <w:webHidden/>
              </w:rPr>
            </w:r>
            <w:r w:rsidR="00BC431C"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11</w:t>
            </w:r>
            <w:r w:rsidR="00BC431C">
              <w:rPr>
                <w:noProof/>
                <w:webHidden/>
              </w:rPr>
              <w:fldChar w:fldCharType="end"/>
            </w:r>
          </w:hyperlink>
        </w:p>
        <w:p w:rsidR="00BC431C" w:rsidRDefault="00E15DA1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418793526" w:history="1">
            <w:r w:rsidR="00BC431C" w:rsidRPr="00D71CA2">
              <w:rPr>
                <w:rStyle w:val="ac"/>
                <w:rFonts w:ascii="Times New Roman" w:hAnsi="Times New Roman" w:cs="Times New Roman"/>
                <w:noProof/>
              </w:rPr>
              <w:t>Приложение</w:t>
            </w:r>
            <w:r w:rsidR="00BC431C">
              <w:rPr>
                <w:noProof/>
                <w:webHidden/>
              </w:rPr>
              <w:tab/>
            </w:r>
            <w:r w:rsidR="00BC431C">
              <w:rPr>
                <w:noProof/>
                <w:webHidden/>
              </w:rPr>
              <w:fldChar w:fldCharType="begin"/>
            </w:r>
            <w:r w:rsidR="00BC431C">
              <w:rPr>
                <w:noProof/>
                <w:webHidden/>
              </w:rPr>
              <w:instrText xml:space="preserve"> PAGEREF _Toc418793526 \h </w:instrText>
            </w:r>
            <w:r w:rsidR="00BC431C">
              <w:rPr>
                <w:noProof/>
                <w:webHidden/>
              </w:rPr>
            </w:r>
            <w:r w:rsidR="00BC431C">
              <w:rPr>
                <w:noProof/>
                <w:webHidden/>
              </w:rPr>
              <w:fldChar w:fldCharType="separate"/>
            </w:r>
            <w:r w:rsidR="00CD03A5">
              <w:rPr>
                <w:noProof/>
                <w:webHidden/>
              </w:rPr>
              <w:t>12</w:t>
            </w:r>
            <w:r w:rsidR="00BC431C">
              <w:rPr>
                <w:noProof/>
                <w:webHidden/>
              </w:rPr>
              <w:fldChar w:fldCharType="end"/>
            </w:r>
          </w:hyperlink>
        </w:p>
        <w:p w:rsidR="00BC431C" w:rsidRDefault="00BC431C">
          <w:r>
            <w:rPr>
              <w:b/>
              <w:bCs/>
            </w:rPr>
            <w:fldChar w:fldCharType="end"/>
          </w:r>
        </w:p>
      </w:sdtContent>
    </w:sdt>
    <w:p w:rsidR="00A5547D" w:rsidRDefault="00A5547D" w:rsidP="00BC4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Pr="00E737F0" w:rsidRDefault="00A5547D" w:rsidP="00A5547D">
      <w:pPr>
        <w:spacing w:line="360" w:lineRule="auto"/>
        <w:ind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center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center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center"/>
        <w:rPr>
          <w:rFonts w:ascii="Times New Roman" w:hAnsi="Times New Roman" w:cs="Times New Roman"/>
          <w:sz w:val="24"/>
          <w:szCs w:val="24"/>
        </w:rPr>
      </w:pPr>
    </w:p>
    <w:p w:rsidR="00A5547D" w:rsidRDefault="00A5547D" w:rsidP="00A5547D">
      <w:pPr>
        <w:pStyle w:val="a3"/>
        <w:spacing w:line="360" w:lineRule="auto"/>
        <w:ind w:left="550" w:right="-57"/>
        <w:jc w:val="center"/>
        <w:rPr>
          <w:rFonts w:ascii="Times New Roman" w:hAnsi="Times New Roman" w:cs="Times New Roman"/>
          <w:sz w:val="24"/>
          <w:szCs w:val="24"/>
        </w:rPr>
      </w:pPr>
    </w:p>
    <w:p w:rsidR="00A5547D" w:rsidRPr="00BC431C" w:rsidRDefault="00BC431C" w:rsidP="00D40F64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418793519"/>
      <w:r w:rsidRPr="00BC431C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1"/>
    </w:p>
    <w:p w:rsidR="00A5547D" w:rsidRPr="00BC431C" w:rsidRDefault="00A5547D" w:rsidP="00BC431C">
      <w:pPr>
        <w:pStyle w:val="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16FCA">
        <w:tab/>
      </w:r>
      <w:r w:rsidRPr="00816FCA">
        <w:tab/>
      </w:r>
      <w:bookmarkStart w:id="2" w:name="_Toc418793520"/>
      <w:r w:rsidRPr="00BC43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Описание проблемы</w:t>
      </w:r>
      <w:bookmarkEnd w:id="2"/>
    </w:p>
    <w:p w:rsidR="00A5547D" w:rsidRPr="00816FCA" w:rsidRDefault="00A5547D" w:rsidP="00BC431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Наше время- время бурных социальных и экономических перемен, преобразования общества - требует от каждого человека утверждения активной гражданской позиции. Сила Российского государства, процветание его граждан, стабильная экономическая ситуация прежде всего зависят от творческого и интеллектуального потенциала подрастающего поколения, знания исторического прошлого, героико-патриотических традиций нашей Родины, формирования у младших школьников чувства гордости за величие страны, уважения к старшему поколению. Многовековая история нашего народа свидетельствует, что без патриотизма немыслимо создать сильную державу, невозможно привить людям понимание их гражданского долга и уважения к закону. </w:t>
      </w:r>
    </w:p>
    <w:p w:rsidR="00A5547D" w:rsidRPr="00BC431C" w:rsidRDefault="00A5547D" w:rsidP="00BC431C">
      <w:pPr>
        <w:pStyle w:val="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418793521"/>
      <w:r w:rsidRPr="00BC43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Актуальность</w:t>
      </w:r>
      <w:bookmarkEnd w:id="3"/>
    </w:p>
    <w:p w:rsidR="00A5547D" w:rsidRPr="00816FCA" w:rsidRDefault="00A5547D" w:rsidP="00BC431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FC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школьный возраст - период, когда закладываются предпосылки гражданских качеств. Сегодня патриотизм - важнейший фактор мобилизации страны, необходимый для ее сохранения и возрождения. Мероприятия призваны способствовать формированию чувства патриотизма, уважения к героическому прошлому нашей Родины, учит ценить мир.</w:t>
      </w:r>
      <w:r w:rsidRPr="0081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Священна память о народных героях, бессмертен подвиг советского человека, солдата и труженика в Великой Отечественной войне. Именно поэтому в разработке мероприятий по празднованию </w:t>
      </w:r>
      <w:r w:rsidR="00074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Pr="0081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Победы, важно показать самоотверженность и героизм нашего народа в борьбе за свободу, показать на конкретных примерах, на фактах из биографий родственников обучающихся.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                  В школе подготовлен ряд мероприятий по проведению месячника в рамках празднования </w:t>
      </w:r>
      <w:r w:rsidR="0007432C">
        <w:rPr>
          <w:rFonts w:ascii="Times New Roman" w:hAnsi="Times New Roman" w:cs="Times New Roman"/>
          <w:sz w:val="28"/>
          <w:szCs w:val="28"/>
        </w:rPr>
        <w:t>9 мая</w:t>
      </w:r>
      <w:r w:rsidRPr="00816FCA">
        <w:rPr>
          <w:rFonts w:ascii="Times New Roman" w:hAnsi="Times New Roman" w:cs="Times New Roman"/>
          <w:sz w:val="28"/>
          <w:szCs w:val="28"/>
        </w:rPr>
        <w:t>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        Цель: формирование патриотических чувств и сознания на основе понимания исторических ценностей и роли России в судьбах мира, сохранение и развитие чувства гордости за свою страну.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6F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Задачи: </w:t>
      </w:r>
    </w:p>
    <w:p w:rsidR="00A5547D" w:rsidRPr="00816FCA" w:rsidRDefault="00A5547D" w:rsidP="00BC431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6F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1.Изучать историю страны в годы ВОВ, а также историю родного края.</w:t>
      </w:r>
    </w:p>
    <w:p w:rsidR="00A5547D" w:rsidRPr="00816FCA" w:rsidRDefault="00A5547D" w:rsidP="00BC431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6F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2.Воспитывать гордость за свою Родину и народных героев.</w:t>
      </w:r>
    </w:p>
    <w:p w:rsidR="00A5547D" w:rsidRPr="00816FCA" w:rsidRDefault="00A5547D" w:rsidP="00BC43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3.Реализация системы мероприятий патриотической направленности в рамках празднования Дня Победы  и оценка их эффективности.</w:t>
      </w:r>
      <w:r w:rsidRPr="00816FC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5547D" w:rsidRPr="0007432C" w:rsidRDefault="00A5547D" w:rsidP="00BC431C">
      <w:pPr>
        <w:shd w:val="clear" w:color="auto" w:fill="FFFFFF"/>
        <w:spacing w:after="0" w:line="360" w:lineRule="auto"/>
        <w:ind w:left="45" w:right="6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16FCA">
        <w:rPr>
          <w:rFonts w:ascii="Times New Roman" w:hAnsi="Times New Roman" w:cs="Times New Roman"/>
          <w:spacing w:val="-2"/>
          <w:sz w:val="28"/>
          <w:szCs w:val="28"/>
        </w:rPr>
        <w:t xml:space="preserve">В соответствии с требованиями ФГОС данное направление </w:t>
      </w:r>
      <w:r w:rsidRPr="00816FCA">
        <w:rPr>
          <w:rFonts w:ascii="Times New Roman" w:hAnsi="Times New Roman" w:cs="Times New Roman"/>
          <w:spacing w:val="-1"/>
          <w:sz w:val="28"/>
          <w:szCs w:val="28"/>
        </w:rPr>
        <w:t xml:space="preserve">реализуется через учебный план и внеурочную </w:t>
      </w:r>
      <w:r w:rsidRPr="00816FCA">
        <w:rPr>
          <w:rFonts w:ascii="Times New Roman" w:hAnsi="Times New Roman" w:cs="Times New Roman"/>
          <w:sz w:val="28"/>
          <w:szCs w:val="28"/>
        </w:rPr>
        <w:t xml:space="preserve">деятельность. </w:t>
      </w:r>
      <w:r w:rsidRPr="0007432C">
        <w:rPr>
          <w:rFonts w:ascii="Times New Roman" w:hAnsi="Times New Roman" w:cs="Times New Roman"/>
          <w:spacing w:val="-2"/>
          <w:sz w:val="28"/>
          <w:szCs w:val="28"/>
        </w:rPr>
        <w:t>Система патриотического воспитания не может оставаться в неизменном виде. В соответствии с требованиями ФГОС НОО перед нами возникла необходимость внесения изменений, поиска оптимальных путей воспитания младшего школьника, создания условий, способствующих формированию патриотических качеств личности.</w:t>
      </w:r>
    </w:p>
    <w:p w:rsidR="00A5547D" w:rsidRPr="00816FCA" w:rsidRDefault="00A5547D" w:rsidP="00BC431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Что же такое патриотизм? По толковому словарю русского языка С.И. Ожегова,  «п</w:t>
      </w:r>
      <w:r w:rsidRPr="00816FCA">
        <w:rPr>
          <w:rFonts w:ascii="Times New Roman" w:eastAsia="Calibri" w:hAnsi="Times New Roman" w:cs="Times New Roman"/>
          <w:sz w:val="28"/>
          <w:szCs w:val="28"/>
        </w:rPr>
        <w:t>атриотизм – преданность и любовь к сво</w:t>
      </w:r>
      <w:r w:rsidRPr="00816FCA">
        <w:rPr>
          <w:rFonts w:ascii="Times New Roman" w:hAnsi="Times New Roman" w:cs="Times New Roman"/>
          <w:sz w:val="28"/>
          <w:szCs w:val="28"/>
        </w:rPr>
        <w:t>ему Отечеству, к своему народу».</w:t>
      </w:r>
      <w:r w:rsidRPr="00816F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0DE7" w:rsidRDefault="00A5547D" w:rsidP="00720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Таким образом, в младшем школьном возрасте только начинается формирование воли, нравственных идеалов важных для патриотического воспитания. </w:t>
      </w:r>
      <w:bookmarkStart w:id="4" w:name="_Toc418793522"/>
    </w:p>
    <w:p w:rsidR="00BC431C" w:rsidRPr="00BC431C" w:rsidRDefault="00BC431C" w:rsidP="00720DE7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C431C">
        <w:rPr>
          <w:rFonts w:ascii="Times New Roman" w:hAnsi="Times New Roman" w:cs="Times New Roman"/>
          <w:sz w:val="32"/>
          <w:szCs w:val="32"/>
        </w:rPr>
        <w:t>Основная часть.</w:t>
      </w:r>
      <w:bookmarkEnd w:id="4"/>
    </w:p>
    <w:p w:rsidR="00A5547D" w:rsidRPr="00BC431C" w:rsidRDefault="00A5547D" w:rsidP="00BC431C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18793523"/>
      <w:r w:rsidRPr="00BC431C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и проведение месячника, посвящённого </w:t>
      </w:r>
      <w:r w:rsidR="00720DE7">
        <w:rPr>
          <w:rFonts w:ascii="Times New Roman" w:hAnsi="Times New Roman" w:cs="Times New Roman"/>
          <w:color w:val="auto"/>
          <w:sz w:val="28"/>
          <w:szCs w:val="28"/>
        </w:rPr>
        <w:t>дню</w:t>
      </w:r>
      <w:r w:rsidRPr="00BC431C">
        <w:rPr>
          <w:rFonts w:ascii="Times New Roman" w:hAnsi="Times New Roman" w:cs="Times New Roman"/>
          <w:color w:val="auto"/>
          <w:sz w:val="28"/>
          <w:szCs w:val="28"/>
        </w:rPr>
        <w:t xml:space="preserve"> Великой  Победы.</w:t>
      </w:r>
      <w:bookmarkEnd w:id="5"/>
    </w:p>
    <w:p w:rsidR="00A5547D" w:rsidRPr="00816FCA" w:rsidRDefault="00A5547D" w:rsidP="00BC43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На весенних каникулах ребята</w:t>
      </w:r>
      <w:r w:rsidR="00CD03A5">
        <w:rPr>
          <w:rFonts w:ascii="Times New Roman" w:hAnsi="Times New Roman" w:cs="Times New Roman"/>
          <w:sz w:val="28"/>
          <w:szCs w:val="28"/>
        </w:rPr>
        <w:t xml:space="preserve"> </w:t>
      </w:r>
      <w:r w:rsidRPr="00816FCA">
        <w:rPr>
          <w:rFonts w:ascii="Times New Roman" w:hAnsi="Times New Roman" w:cs="Times New Roman"/>
          <w:sz w:val="28"/>
          <w:szCs w:val="28"/>
        </w:rPr>
        <w:t xml:space="preserve">(обучающиеся </w:t>
      </w:r>
      <w:r w:rsidR="00CD03A5">
        <w:rPr>
          <w:rFonts w:ascii="Times New Roman" w:hAnsi="Times New Roman" w:cs="Times New Roman"/>
          <w:sz w:val="28"/>
          <w:szCs w:val="28"/>
        </w:rPr>
        <w:t>4</w:t>
      </w:r>
      <w:r w:rsidRPr="00816FCA">
        <w:rPr>
          <w:rFonts w:ascii="Times New Roman" w:hAnsi="Times New Roman" w:cs="Times New Roman"/>
          <w:sz w:val="28"/>
          <w:szCs w:val="28"/>
        </w:rPr>
        <w:t xml:space="preserve"> класса)  получили задание прочитать повесть «Сын полка» </w:t>
      </w:r>
      <w:proofErr w:type="spellStart"/>
      <w:r w:rsidRPr="00816FCA">
        <w:rPr>
          <w:rFonts w:ascii="Times New Roman" w:hAnsi="Times New Roman" w:cs="Times New Roman"/>
          <w:sz w:val="28"/>
          <w:szCs w:val="28"/>
        </w:rPr>
        <w:t>В.Катаева</w:t>
      </w:r>
      <w:proofErr w:type="spellEnd"/>
      <w:r w:rsidRPr="00816FCA">
        <w:rPr>
          <w:rFonts w:ascii="Times New Roman" w:hAnsi="Times New Roman" w:cs="Times New Roman"/>
          <w:sz w:val="28"/>
          <w:szCs w:val="28"/>
        </w:rPr>
        <w:t xml:space="preserve"> и подготовиться к викторине. В начале четверти обучающимся был представлен план мероприятий по подготовке празднования Дня Победы. Первым пунктом обозначено проведение классных часов по теме «Дети войны».</w:t>
      </w:r>
    </w:p>
    <w:p w:rsidR="00A5547D" w:rsidRPr="00816FCA" w:rsidRDefault="00A5547D" w:rsidP="00BC43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Цели и задачи направлены на совершенствование знаний о произведениях русских писателей о детях, героически сражавшихся за </w:t>
      </w:r>
      <w:r w:rsidRPr="00816FCA">
        <w:rPr>
          <w:rFonts w:ascii="Times New Roman" w:hAnsi="Times New Roman" w:cs="Times New Roman"/>
          <w:sz w:val="28"/>
          <w:szCs w:val="28"/>
        </w:rPr>
        <w:lastRenderedPageBreak/>
        <w:t xml:space="preserve">свою Родину; воспитание патриотизма. </w:t>
      </w:r>
    </w:p>
    <w:p w:rsidR="00A5547D" w:rsidRPr="00816FCA" w:rsidRDefault="00A5547D" w:rsidP="00BC43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Первый классный час подготовили вместе по прочитанному произведению.</w:t>
      </w:r>
    </w:p>
    <w:p w:rsidR="00A5547D" w:rsidRPr="00816FCA" w:rsidRDefault="00A5547D" w:rsidP="00BC43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Краткое содержание:</w:t>
      </w:r>
    </w:p>
    <w:p w:rsidR="00A5547D" w:rsidRPr="00816FCA" w:rsidRDefault="00A5547D" w:rsidP="00BC43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1.Вступление</w:t>
      </w:r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На фоне музыки военных лет дети читают стихотворение </w:t>
      </w:r>
      <w:proofErr w:type="spellStart"/>
      <w:r w:rsidRPr="00816FCA">
        <w:rPr>
          <w:rFonts w:ascii="Times New Roman" w:hAnsi="Times New Roman" w:cs="Times New Roman"/>
          <w:sz w:val="28"/>
          <w:szCs w:val="28"/>
        </w:rPr>
        <w:t>Е.Суслова</w:t>
      </w:r>
      <w:proofErr w:type="spellEnd"/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«Сыны полков»</w:t>
      </w:r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Обращается внимание на выставку книг военной тематики. Всю литературу нам предоставила школьная библиотека. Эти книги можно использовать для семейного  чтения. </w:t>
      </w:r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816FCA">
        <w:rPr>
          <w:rFonts w:ascii="Times New Roman" w:hAnsi="Times New Roman" w:cs="Times New Roman"/>
          <w:sz w:val="28"/>
          <w:szCs w:val="28"/>
        </w:rPr>
        <w:t>Выбор членов жюри.</w:t>
      </w:r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3. 1 тур «Разведка боем»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Каждой команде задаются вопросы. За каждый верно названный ответ команде присуждается по одному баллу. </w:t>
      </w:r>
      <w:r w:rsidRPr="00816FCA">
        <w:rPr>
          <w:rFonts w:ascii="Times New Roman" w:hAnsi="Times New Roman" w:cs="Times New Roman"/>
          <w:b/>
          <w:sz w:val="28"/>
          <w:szCs w:val="28"/>
        </w:rPr>
        <w:t>(Проводится игра по презентации).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Члены жюри подводят итоги.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816FCA">
        <w:rPr>
          <w:rFonts w:ascii="Times New Roman" w:hAnsi="Times New Roman" w:cs="Times New Roman"/>
          <w:sz w:val="28"/>
          <w:szCs w:val="28"/>
        </w:rPr>
        <w:t>2 тур  «</w:t>
      </w:r>
      <w:proofErr w:type="spellStart"/>
      <w:r w:rsidRPr="00816FCA">
        <w:rPr>
          <w:rFonts w:ascii="Times New Roman" w:hAnsi="Times New Roman" w:cs="Times New Roman"/>
          <w:sz w:val="28"/>
          <w:szCs w:val="28"/>
        </w:rPr>
        <w:t>Холщевая</w:t>
      </w:r>
      <w:proofErr w:type="spellEnd"/>
      <w:r w:rsidRPr="00816FCA">
        <w:rPr>
          <w:rFonts w:ascii="Times New Roman" w:hAnsi="Times New Roman" w:cs="Times New Roman"/>
          <w:sz w:val="28"/>
          <w:szCs w:val="28"/>
        </w:rPr>
        <w:t xml:space="preserve"> сумка».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На столе рядом  с жюри лежат 6 солдатских вещевых  мешков. К ним прилагаются 6 конвертов. Представители от каждой команды, берут по 3 конверта и возвращаются на места. В конвертах для них приготовлены вопросы, ответы на которые  находятся в мешках. Тексты взяты из учебника. По возвращению своих представителей   команды обсуждают и дают свои варианты ответов. После ответа идет сравнения с теми предметами, которые находятся в вещмешках.  За правильный ответ присуждается по одному баллу.  На выполнение этого задания дается 3 минуты.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16FCA">
        <w:rPr>
          <w:rFonts w:ascii="Times New Roman" w:hAnsi="Times New Roman" w:cs="Times New Roman"/>
          <w:b/>
          <w:sz w:val="28"/>
          <w:szCs w:val="28"/>
        </w:rPr>
        <w:t>Тексты для заданий в конвертах.</w:t>
      </w:r>
    </w:p>
    <w:p w:rsidR="00A5547D" w:rsidRPr="00816FCA" w:rsidRDefault="00A5547D" w:rsidP="00BC431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>1. С каким предметом не расставался Ваня  Солнцев на протяжении всей повести?</w:t>
      </w:r>
    </w:p>
    <w:p w:rsidR="00A5547D" w:rsidRPr="00816FCA" w:rsidRDefault="00A5547D" w:rsidP="00BC431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2. Какой предмет быта служил гордостью у артиллеристов</w:t>
      </w:r>
      <w:proofErr w:type="gramStart"/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?</w:t>
      </w:r>
      <w:proofErr w:type="gramEnd"/>
    </w:p>
    <w:p w:rsidR="00A5547D" w:rsidRPr="00816FCA" w:rsidRDefault="00A5547D" w:rsidP="00BC431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>3. Какую военную обязанность исполнял Ваня Солнцев  у артиллеристов?</w:t>
      </w:r>
    </w:p>
    <w:p w:rsidR="00A5547D" w:rsidRPr="00816FCA" w:rsidRDefault="00A5547D" w:rsidP="00BC431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>4. Что вручил ефрейтор Б</w:t>
      </w:r>
      <w:r w:rsidR="00720DE7">
        <w:rPr>
          <w:rFonts w:ascii="Times New Roman" w:hAnsi="Times New Roman" w:cs="Times New Roman"/>
          <w:b/>
          <w:i/>
          <w:iCs/>
          <w:sz w:val="28"/>
          <w:szCs w:val="28"/>
        </w:rPr>
        <w:t>и</w:t>
      </w: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>денко Ване Солнцеву на память о капитане Енакиеве</w:t>
      </w:r>
      <w:proofErr w:type="gramStart"/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?</w:t>
      </w:r>
      <w:proofErr w:type="gramEnd"/>
    </w:p>
    <w:p w:rsidR="00A5547D" w:rsidRPr="00816FCA" w:rsidRDefault="00A5547D" w:rsidP="00BC431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>5. Какой  инструмент служил еще одним «козырем» у артиллеристов против разведчиков</w:t>
      </w:r>
      <w:proofErr w:type="gramStart"/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?</w:t>
      </w:r>
      <w:proofErr w:type="gramEnd"/>
    </w:p>
    <w:p w:rsidR="00A5547D" w:rsidRPr="00816FCA" w:rsidRDefault="00A5547D" w:rsidP="00BC431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>6. Чем рисовал Ваня</w:t>
      </w:r>
      <w:r w:rsidR="00720DE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16FC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- пастушок топографическую карту? 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В результате каждый ученик стал участником урока, у каждого остались свои впечатления </w:t>
      </w:r>
      <w:proofErr w:type="gramStart"/>
      <w:r w:rsidRPr="00816FC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16FCA">
        <w:rPr>
          <w:rFonts w:ascii="Times New Roman" w:hAnsi="Times New Roman" w:cs="Times New Roman"/>
          <w:sz w:val="28"/>
          <w:szCs w:val="28"/>
        </w:rPr>
        <w:t xml:space="preserve"> прочитанного.</w:t>
      </w:r>
    </w:p>
    <w:p w:rsidR="00A5547D" w:rsidRPr="00816FCA" w:rsidRDefault="00A5547D" w:rsidP="00BC431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На второй классный час пригласили членов Череповецкого отделения Вологодского регионального движения «Дети войны»</w:t>
      </w:r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Нелли Успенская  и Любовь Смирнова поделились с детьми воспоминаниями о военном детстве.</w:t>
      </w:r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98AD8" wp14:editId="5E106AC1">
            <wp:extent cx="5108331" cy="2860899"/>
            <wp:effectExtent l="0" t="0" r="0" b="0"/>
            <wp:docPr id="1" name="Рисунок 1" descr="C:\Users\Admin\Desktop\Фото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44" cy="28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7D" w:rsidRPr="00816FCA" w:rsidRDefault="00A5547D" w:rsidP="00BC4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Цель: формирование активной гражданской позиции и гражданской ответственности подрастающего поколения; воспитание любви к родной земле, к своему краю, уважительного отношения к ветеранам войны и труда.</w:t>
      </w:r>
    </w:p>
    <w:p w:rsidR="00A5547D" w:rsidRPr="00816FCA" w:rsidRDefault="00A5547D" w:rsidP="00BC43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16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C4E19" wp14:editId="3CACE2B5">
            <wp:extent cx="5398477" cy="3383646"/>
            <wp:effectExtent l="0" t="0" r="0" b="7620"/>
            <wp:docPr id="2" name="Рисунок 2" descr="C:\Users\Admin\Desktop\Фото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0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34" cy="33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7D" w:rsidRPr="00816FCA" w:rsidRDefault="00A5547D" w:rsidP="00BC431C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Логическим завершением классных часов было мини-сочинение «Герой моей семьи». Цель данной работы: пробуждать интерес у детей к изучению истории своей семьи, воспитывать уважение к подвигам героев ВОВ. </w:t>
      </w:r>
    </w:p>
    <w:p w:rsidR="00E63A99" w:rsidRDefault="00A5547D" w:rsidP="00BC431C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На протяжении всего времени проходили репетиции по подготовке к конкурсу «Ма</w:t>
      </w:r>
      <w:proofErr w:type="gramStart"/>
      <w:r w:rsidRPr="00816FCA">
        <w:rPr>
          <w:rFonts w:ascii="Times New Roman" w:hAnsi="Times New Roman" w:cs="Times New Roman"/>
          <w:sz w:val="28"/>
          <w:szCs w:val="28"/>
        </w:rPr>
        <w:t>рш стр</w:t>
      </w:r>
      <w:proofErr w:type="gramEnd"/>
      <w:r w:rsidRPr="00816FCA">
        <w:rPr>
          <w:rFonts w:ascii="Times New Roman" w:hAnsi="Times New Roman" w:cs="Times New Roman"/>
          <w:sz w:val="28"/>
          <w:szCs w:val="28"/>
        </w:rPr>
        <w:t xml:space="preserve">оя и песни». Сначала участие в школьном туре, а затем подготовка к городскому мероприятию. Задачи конкурса: подготовить команду класса, используя разные рода войск, строевые элементы и песни. В конкурсе принял участие весь класс. Девизом нашего отделения были слова «Гордимся и помним!». 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Дети принимали участие в конкурсе чтецов «Честь и слава Солдату!» 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К конкурсу готовились очень серьёзно, произведение читали несколько раз, выясняя значения слов, хронологию событий, преклоняясь перед подвигами наших солдат. Когда ребёнка переполняют чувства, то отношение к чтению стихов тоже меняется.  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Я тоже участвовала вместе с детьми и  прочитала  стихотворение, которое сочинила к конкурсу: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***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Листая страницы ушедшей войны,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В глазах у ресницы  блёстка слезы.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Те жизни солдат, что война унесла,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У матери - сына, у дочки – отца.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У каждой семьи есть в памяти след,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О тех, кто погиб ради побед.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Но мы отстояли границы свои,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Гордимся героями нашей страны!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                                    ***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В ожидании главного праздника страны, прошёл конкурс рисунков « Война глазами детей». Цели и задачи конкурса заключались в том, чтобы расширить представления  детей о Великой Отечественной войне, воспитание нравственно-эстетического отношения к миру, любви и искусству.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6 мая</w:t>
      </w:r>
      <w:r w:rsidRPr="00816FCA">
        <w:rPr>
          <w:rFonts w:ascii="Times New Roman" w:hAnsi="Times New Roman" w:cs="Times New Roman"/>
          <w:sz w:val="28"/>
          <w:szCs w:val="28"/>
        </w:rPr>
        <w:t xml:space="preserve"> состоялась обзорная экскурсия по городу (по местам боевой Славы)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Цель: рассказать детям о памятных местах своего города, о земляках.</w:t>
      </w:r>
    </w:p>
    <w:p w:rsidR="00A5547D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Итогом нашей работы станет урок «Гордимся, помним!» К этому уроку подготовлена презентация. Весь день в школе звучат песни военных лет, ребята через радиорубку читают стихи о войне и её героях.</w:t>
      </w:r>
    </w:p>
    <w:p w:rsidR="00E63A99" w:rsidRPr="00816FCA" w:rsidRDefault="00E63A99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дней трудились над проектом «Цветок Победы». Каждая группа придумала свой эскиз, подготовила необходимый материал и достойно защитила свой проект.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C" w:rsidRDefault="00BC431C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5547D" w:rsidRPr="00BC431C" w:rsidRDefault="00A5547D" w:rsidP="00BC431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6" w:name="_Toc418793524"/>
      <w:r w:rsidRPr="00BC431C">
        <w:rPr>
          <w:rFonts w:ascii="Times New Roman" w:hAnsi="Times New Roman" w:cs="Times New Roman"/>
          <w:color w:val="auto"/>
          <w:sz w:val="32"/>
          <w:szCs w:val="32"/>
        </w:rPr>
        <w:lastRenderedPageBreak/>
        <w:t>Заключение</w:t>
      </w:r>
      <w:bookmarkEnd w:id="6"/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Планомерная, систематическая работа, использование разнообразных средств воспитания, общие усилия школы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816FC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6FCA">
        <w:rPr>
          <w:rFonts w:ascii="Times New Roman" w:hAnsi="Times New Roman" w:cs="Times New Roman"/>
          <w:sz w:val="28"/>
          <w:szCs w:val="28"/>
        </w:rPr>
        <w:t xml:space="preserve"> не следует ждать от детей «взрослых форм» проявления любви к Родине. Но если в результате работы ребенок будет располагать знаниями о названии страны, ее географии, символике, если ему известны имена кого-то из тех, кто прославил нашу родину (в том числе и малую)</w:t>
      </w:r>
      <w:proofErr w:type="gramStart"/>
      <w:r w:rsidRPr="00816FCA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Pr="00816FCA">
        <w:rPr>
          <w:rFonts w:ascii="Times New Roman" w:hAnsi="Times New Roman" w:cs="Times New Roman"/>
          <w:sz w:val="28"/>
          <w:szCs w:val="28"/>
        </w:rPr>
        <w:t>сли он будет проявлять интерес к приобретаемым знаниям, читать стихи, петь песни, то можно считать, что задача выполнена в пределах, доступных этому возрасту.</w:t>
      </w: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C" w:rsidRDefault="00BC431C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5547D" w:rsidRPr="00BC431C" w:rsidRDefault="00A5547D" w:rsidP="00BC431C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  <w:bookmarkStart w:id="7" w:name="_Toc418793525"/>
      <w:r w:rsidRPr="00BC431C">
        <w:rPr>
          <w:rFonts w:ascii="Times New Roman" w:hAnsi="Times New Roman" w:cs="Times New Roman"/>
          <w:color w:val="auto"/>
          <w:sz w:val="32"/>
          <w:szCs w:val="32"/>
        </w:rPr>
        <w:lastRenderedPageBreak/>
        <w:t>Список использованной литературы</w:t>
      </w:r>
      <w:bookmarkEnd w:id="7"/>
    </w:p>
    <w:p w:rsidR="00A5547D" w:rsidRPr="00816FCA" w:rsidRDefault="00A5547D" w:rsidP="00BC431C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>1. Адаменко С. Воспитываем патриотов России // Народное образование – 2008. – № 4. – С. 23.</w:t>
      </w: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   2. Леонтьев А. А. Патриотическое воспитание и национальное </w:t>
      </w: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    образование // Начальная школа (плюс и минус). – 2010. – № 4. – С. 4-6.</w:t>
      </w: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A">
        <w:rPr>
          <w:rFonts w:ascii="Times New Roman" w:hAnsi="Times New Roman" w:cs="Times New Roman"/>
          <w:sz w:val="28"/>
          <w:szCs w:val="28"/>
        </w:rPr>
        <w:t xml:space="preserve">      3. Сизоненко Т.В., </w:t>
      </w:r>
      <w:proofErr w:type="spellStart"/>
      <w:r w:rsidRPr="00816FCA">
        <w:rPr>
          <w:rFonts w:ascii="Times New Roman" w:hAnsi="Times New Roman" w:cs="Times New Roman"/>
          <w:sz w:val="28"/>
          <w:szCs w:val="28"/>
        </w:rPr>
        <w:t>Шалашов</w:t>
      </w:r>
      <w:proofErr w:type="spellEnd"/>
      <w:r w:rsidRPr="00816FCA">
        <w:rPr>
          <w:rFonts w:ascii="Times New Roman" w:hAnsi="Times New Roman" w:cs="Times New Roman"/>
          <w:sz w:val="28"/>
          <w:szCs w:val="28"/>
        </w:rPr>
        <w:t xml:space="preserve"> Е.В., Кобякова О.А. История Череповца// НМЦ Управления Образования г. Череповца -1999 г. </w:t>
      </w: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4FE" w:rsidRPr="00816FCA" w:rsidRDefault="00F864FE" w:rsidP="00BC43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816FCA" w:rsidRDefault="00A5547D" w:rsidP="00BC43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47D" w:rsidRPr="00BC431C" w:rsidRDefault="00A5547D" w:rsidP="00BC431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418793526"/>
      <w:r w:rsidRPr="00BC431C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</w:t>
      </w:r>
      <w:bookmarkEnd w:id="8"/>
    </w:p>
    <w:p w:rsidR="00A5547D" w:rsidRPr="00816FCA" w:rsidRDefault="00A5547D" w:rsidP="00BC431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23352A" wp14:editId="78BB3038">
            <wp:extent cx="4892422" cy="3029828"/>
            <wp:effectExtent l="0" t="0" r="3810" b="0"/>
            <wp:docPr id="6" name="Рисунок 6" descr="C:\Users\Admin\Desktop\1-P117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-P11705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08" cy="30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7D" w:rsidRPr="00816FCA" w:rsidRDefault="00CC4ECC" w:rsidP="00BC431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Памятная композиция «Зенитка». В честь воинов 385-го отдельного батальона артиллерийского дивизиона ПВО.</w:t>
      </w:r>
    </w:p>
    <w:p w:rsidR="00A5547D" w:rsidRPr="00816FCA" w:rsidRDefault="00A5547D" w:rsidP="00BC431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35DBBE" wp14:editId="6D3BDB1E">
            <wp:extent cx="4893013" cy="3733032"/>
            <wp:effectExtent l="0" t="0" r="3175" b="1270"/>
            <wp:docPr id="4" name="Рисунок 4" descr="C:\Users\Admin\Desktop\1-P117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-P11704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18" cy="37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CC" w:rsidRPr="00816FCA" w:rsidRDefault="00CC4ECC" w:rsidP="00BC431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Обелиск воинской славы 286-й Ленинградской Краснознаменной стрелковой дивизии (« Штыки»)</w:t>
      </w:r>
    </w:p>
    <w:p w:rsidR="00A5547D" w:rsidRPr="00816FCA" w:rsidRDefault="00A5547D" w:rsidP="00BC431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ECC" w:rsidRPr="00816FCA" w:rsidRDefault="00A5547D" w:rsidP="00BC431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51F899" wp14:editId="5FBAD23B">
            <wp:extent cx="5321030" cy="2898842"/>
            <wp:effectExtent l="0" t="0" r="0" b="0"/>
            <wp:docPr id="7" name="Рисунок 7" descr="C:\Users\Admin\Desktop\1-P11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-P11705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56" cy="28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F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201AAC" wp14:editId="73ABE7E9">
            <wp:extent cx="5321030" cy="2461098"/>
            <wp:effectExtent l="0" t="0" r="0" b="0"/>
            <wp:docPr id="10" name="Рисунок 10" descr="C:\Users\Admin\Desktop\1-P117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-P11704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24" cy="24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F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ECD506" wp14:editId="2CB518EE">
            <wp:extent cx="5321029" cy="3151762"/>
            <wp:effectExtent l="0" t="0" r="0" b="0"/>
            <wp:docPr id="9" name="Рисунок 9" descr="C:\Users\Admin\Desktop\1-P117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-P11705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02" cy="31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CC" w:rsidRPr="00816FCA" w:rsidRDefault="00CC4ECC" w:rsidP="00BC431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CA">
        <w:rPr>
          <w:rFonts w:ascii="Times New Roman" w:hAnsi="Times New Roman" w:cs="Times New Roman"/>
          <w:b/>
          <w:sz w:val="28"/>
          <w:szCs w:val="28"/>
        </w:rPr>
        <w:t>Мемориал Боевой Славы с Вечным огнём</w:t>
      </w:r>
    </w:p>
    <w:sectPr w:rsidR="00CC4ECC" w:rsidRPr="00816FCA" w:rsidSect="00BC431C">
      <w:footerReference w:type="default" r:id="rId15"/>
      <w:pgSz w:w="11906" w:h="16838"/>
      <w:pgMar w:top="1134" w:right="170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DA1" w:rsidRDefault="00E15DA1" w:rsidP="00BC431C">
      <w:pPr>
        <w:spacing w:after="0" w:line="240" w:lineRule="auto"/>
      </w:pPr>
      <w:r>
        <w:separator/>
      </w:r>
    </w:p>
  </w:endnote>
  <w:endnote w:type="continuationSeparator" w:id="0">
    <w:p w:rsidR="00E15DA1" w:rsidRDefault="00E15DA1" w:rsidP="00BC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9225270"/>
      <w:docPartObj>
        <w:docPartGallery w:val="Page Numbers (Bottom of Page)"/>
        <w:docPartUnique/>
      </w:docPartObj>
    </w:sdtPr>
    <w:sdtEndPr/>
    <w:sdtContent>
      <w:p w:rsidR="00BC431C" w:rsidRDefault="00BC431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BCB">
          <w:rPr>
            <w:noProof/>
          </w:rPr>
          <w:t>12</w:t>
        </w:r>
        <w:r>
          <w:fldChar w:fldCharType="end"/>
        </w:r>
      </w:p>
    </w:sdtContent>
  </w:sdt>
  <w:p w:rsidR="00BC431C" w:rsidRDefault="00BC431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DA1" w:rsidRDefault="00E15DA1" w:rsidP="00BC431C">
      <w:pPr>
        <w:spacing w:after="0" w:line="240" w:lineRule="auto"/>
      </w:pPr>
      <w:r>
        <w:separator/>
      </w:r>
    </w:p>
  </w:footnote>
  <w:footnote w:type="continuationSeparator" w:id="0">
    <w:p w:rsidR="00E15DA1" w:rsidRDefault="00E15DA1" w:rsidP="00BC4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7D"/>
    <w:rsid w:val="0007432C"/>
    <w:rsid w:val="000A01BE"/>
    <w:rsid w:val="001F3BCB"/>
    <w:rsid w:val="003557D7"/>
    <w:rsid w:val="003E5E46"/>
    <w:rsid w:val="00557150"/>
    <w:rsid w:val="006D3595"/>
    <w:rsid w:val="00720DE7"/>
    <w:rsid w:val="00816FCA"/>
    <w:rsid w:val="00A5547D"/>
    <w:rsid w:val="00B10A61"/>
    <w:rsid w:val="00BC431C"/>
    <w:rsid w:val="00CC4ECC"/>
    <w:rsid w:val="00CD03A5"/>
    <w:rsid w:val="00D40F64"/>
    <w:rsid w:val="00E15DA1"/>
    <w:rsid w:val="00E63A99"/>
    <w:rsid w:val="00F864FE"/>
    <w:rsid w:val="00FF38A4"/>
  </w:rsids>
  <m:mathPr>
    <m:mathFont m:val="Cambria Math"/>
    <m:brkBin m:val="before"/>
    <m:brkBinSub m:val="--"/>
    <m:smallFrac m:val="0"/>
    <m:dispDef/>
    <m:lMargin m:val="0"/>
    <m:rMargin m:val="0"/>
    <m:defJc m:val="center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47D"/>
  </w:style>
  <w:style w:type="paragraph" w:styleId="1">
    <w:name w:val="heading 1"/>
    <w:basedOn w:val="a"/>
    <w:next w:val="a"/>
    <w:link w:val="10"/>
    <w:uiPriority w:val="9"/>
    <w:qFormat/>
    <w:rsid w:val="00BC4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4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547D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A5547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5547D"/>
  </w:style>
  <w:style w:type="character" w:customStyle="1" w:styleId="c1">
    <w:name w:val="c1"/>
    <w:basedOn w:val="a0"/>
    <w:rsid w:val="00A5547D"/>
  </w:style>
  <w:style w:type="paragraph" w:styleId="a4">
    <w:name w:val="Balloon Text"/>
    <w:basedOn w:val="a"/>
    <w:link w:val="a5"/>
    <w:uiPriority w:val="99"/>
    <w:semiHidden/>
    <w:unhideWhenUsed/>
    <w:rsid w:val="00A5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47D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BC431C"/>
  </w:style>
  <w:style w:type="paragraph" w:styleId="a7">
    <w:name w:val="header"/>
    <w:basedOn w:val="a"/>
    <w:link w:val="a8"/>
    <w:uiPriority w:val="99"/>
    <w:unhideWhenUsed/>
    <w:rsid w:val="00BC4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31C"/>
  </w:style>
  <w:style w:type="paragraph" w:styleId="a9">
    <w:name w:val="footer"/>
    <w:basedOn w:val="a"/>
    <w:link w:val="aa"/>
    <w:uiPriority w:val="99"/>
    <w:unhideWhenUsed/>
    <w:rsid w:val="00BC4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31C"/>
  </w:style>
  <w:style w:type="character" w:customStyle="1" w:styleId="10">
    <w:name w:val="Заголовок 1 Знак"/>
    <w:basedOn w:val="a0"/>
    <w:link w:val="1"/>
    <w:uiPriority w:val="9"/>
    <w:rsid w:val="00BC4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4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BC431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431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C431C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BC43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47D"/>
  </w:style>
  <w:style w:type="paragraph" w:styleId="1">
    <w:name w:val="heading 1"/>
    <w:basedOn w:val="a"/>
    <w:next w:val="a"/>
    <w:link w:val="10"/>
    <w:uiPriority w:val="9"/>
    <w:qFormat/>
    <w:rsid w:val="00BC4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4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547D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A5547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5547D"/>
  </w:style>
  <w:style w:type="character" w:customStyle="1" w:styleId="c1">
    <w:name w:val="c1"/>
    <w:basedOn w:val="a0"/>
    <w:rsid w:val="00A5547D"/>
  </w:style>
  <w:style w:type="paragraph" w:styleId="a4">
    <w:name w:val="Balloon Text"/>
    <w:basedOn w:val="a"/>
    <w:link w:val="a5"/>
    <w:uiPriority w:val="99"/>
    <w:semiHidden/>
    <w:unhideWhenUsed/>
    <w:rsid w:val="00A5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47D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BC431C"/>
  </w:style>
  <w:style w:type="paragraph" w:styleId="a7">
    <w:name w:val="header"/>
    <w:basedOn w:val="a"/>
    <w:link w:val="a8"/>
    <w:uiPriority w:val="99"/>
    <w:unhideWhenUsed/>
    <w:rsid w:val="00BC4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31C"/>
  </w:style>
  <w:style w:type="paragraph" w:styleId="a9">
    <w:name w:val="footer"/>
    <w:basedOn w:val="a"/>
    <w:link w:val="aa"/>
    <w:uiPriority w:val="99"/>
    <w:unhideWhenUsed/>
    <w:rsid w:val="00BC4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31C"/>
  </w:style>
  <w:style w:type="character" w:customStyle="1" w:styleId="10">
    <w:name w:val="Заголовок 1 Знак"/>
    <w:basedOn w:val="a0"/>
    <w:link w:val="1"/>
    <w:uiPriority w:val="9"/>
    <w:rsid w:val="00BC4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4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BC431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431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C431C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BC43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863B9-DF24-44EB-BCD7-B9283572E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2021-06-09T09:20:00Z</cp:lastPrinted>
  <dcterms:created xsi:type="dcterms:W3CDTF">2015-05-07T16:37:00Z</dcterms:created>
  <dcterms:modified xsi:type="dcterms:W3CDTF">2022-02-13T08:04:00Z</dcterms:modified>
</cp:coreProperties>
</file>